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楷体_GB2312"/>
          <w:sz w:val="24"/>
          <w:szCs w:val="24"/>
        </w:rPr>
      </w:pPr>
    </w:p>
    <w:tbl>
      <w:tblPr>
        <w:tblStyle w:val="4"/>
        <w:tblW w:w="85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9"/>
        <w:gridCol w:w="29"/>
        <w:gridCol w:w="1559"/>
        <w:gridCol w:w="27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4219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采购名称： </w:t>
            </w:r>
          </w:p>
        </w:tc>
        <w:tc>
          <w:tcPr>
            <w:tcW w:w="1588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数量：</w:t>
            </w:r>
          </w:p>
        </w:tc>
        <w:tc>
          <w:tcPr>
            <w:tcW w:w="2722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预算价格：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4219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联系人：</w:t>
            </w:r>
          </w:p>
        </w:tc>
        <w:tc>
          <w:tcPr>
            <w:tcW w:w="4310" w:type="dxa"/>
            <w:gridSpan w:val="3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电话：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2" w:hRule="atLeast"/>
          <w:jc w:val="center"/>
        </w:trPr>
        <w:tc>
          <w:tcPr>
            <w:tcW w:w="8529" w:type="dxa"/>
            <w:gridSpan w:val="4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购置（自购）理由：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ind w:left="6480" w:hanging="6480" w:hangingChars="27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</w:t>
            </w:r>
          </w:p>
          <w:p>
            <w:pPr>
              <w:ind w:left="6480" w:hanging="6480" w:hangingChars="27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0" w:hRule="atLeast"/>
          <w:jc w:val="center"/>
        </w:trPr>
        <w:tc>
          <w:tcPr>
            <w:tcW w:w="4248" w:type="dxa"/>
            <w:gridSpan w:val="2"/>
            <w:tcBorders>
              <w:top w:val="dashed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项目负责人审批意见：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   月   日</w:t>
            </w:r>
          </w:p>
        </w:tc>
        <w:tc>
          <w:tcPr>
            <w:tcW w:w="4281" w:type="dxa"/>
            <w:gridSpan w:val="2"/>
            <w:tcBorders>
              <w:top w:val="dashed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科研管理部审批意见：</w:t>
            </w:r>
          </w:p>
          <w:p>
            <w:pPr>
              <w:widowControl/>
              <w:jc w:val="left"/>
              <w:rPr>
                <w:sz w:val="24"/>
                <w:szCs w:val="24"/>
              </w:rPr>
            </w:pPr>
          </w:p>
          <w:p>
            <w:pPr>
              <w:widowControl/>
              <w:jc w:val="left"/>
              <w:rPr>
                <w:sz w:val="24"/>
                <w:szCs w:val="24"/>
              </w:rPr>
            </w:pPr>
          </w:p>
          <w:p>
            <w:pPr>
              <w:widowControl/>
              <w:jc w:val="left"/>
              <w:rPr>
                <w:sz w:val="24"/>
                <w:szCs w:val="24"/>
              </w:rPr>
            </w:pPr>
          </w:p>
          <w:p>
            <w:pPr>
              <w:widowControl/>
              <w:jc w:val="left"/>
              <w:rPr>
                <w:sz w:val="24"/>
                <w:szCs w:val="24"/>
              </w:rPr>
            </w:pPr>
          </w:p>
          <w:p>
            <w:pPr>
              <w:widowControl/>
              <w:jc w:val="left"/>
              <w:rPr>
                <w:sz w:val="24"/>
                <w:szCs w:val="24"/>
              </w:rPr>
            </w:pPr>
          </w:p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0" w:hRule="atLeast"/>
          <w:jc w:val="center"/>
        </w:trPr>
        <w:tc>
          <w:tcPr>
            <w:tcW w:w="4248" w:type="dxa"/>
            <w:gridSpan w:val="2"/>
            <w:tcBorders>
              <w:top w:val="dashed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财务管理部审批意见：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年   月   日</w:t>
            </w:r>
          </w:p>
        </w:tc>
        <w:tc>
          <w:tcPr>
            <w:tcW w:w="4281" w:type="dxa"/>
            <w:gridSpan w:val="2"/>
            <w:tcBorders>
              <w:top w:val="dashed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技术条件部审批意见：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0" w:hRule="atLeast"/>
          <w:jc w:val="center"/>
        </w:trPr>
        <w:tc>
          <w:tcPr>
            <w:tcW w:w="4248" w:type="dxa"/>
            <w:gridSpan w:val="2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主管采购副院长审批意见：</w:t>
            </w:r>
          </w:p>
          <w:p>
            <w:pPr>
              <w:rPr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</w:rPr>
              <w:t>超过10万元的，需主管采购副院长审批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年   月   日</w:t>
            </w:r>
          </w:p>
        </w:tc>
        <w:tc>
          <w:tcPr>
            <w:tcW w:w="4281" w:type="dxa"/>
            <w:gridSpan w:val="2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院长审批意见：</w:t>
            </w:r>
          </w:p>
          <w:p>
            <w:pPr>
              <w:rPr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</w:rPr>
              <w:t>超过20万元的，需院长审批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ind w:firstLine="1440" w:firstLineChars="6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年   月   日</w:t>
            </w:r>
          </w:p>
        </w:tc>
      </w:tr>
    </w:tbl>
    <w:p>
      <w:pPr>
        <w:rPr>
          <w:b/>
          <w:bCs/>
        </w:rPr>
      </w:pPr>
      <w:r>
        <w:rPr>
          <w:b/>
          <w:bCs/>
        </w:rPr>
        <w:t>注：1.项目负责人负责确认采购需求，科研管理部审批采购的合理性，财务管理部审批项目资金来源，技术条件部审批采购的合规性。</w:t>
      </w:r>
    </w:p>
    <w:p>
      <w:pPr>
        <w:rPr>
          <w:b/>
          <w:bCs/>
        </w:rPr>
      </w:pPr>
      <w:r>
        <w:rPr>
          <w:b/>
          <w:bCs/>
        </w:rPr>
        <w:t xml:space="preserve">    2.此表原件技术条件部留存，复印件需随采购合同一并附在采购借款单上。</w:t>
      </w:r>
    </w:p>
    <w:sectPr>
      <w:headerReference r:id="rId3" w:type="default"/>
      <w:pgSz w:w="11906" w:h="16838"/>
      <w:pgMar w:top="1440" w:right="1797" w:bottom="1440" w:left="1797" w:header="1021" w:footer="102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right="-8" w:rightChars="-4"/>
      <w:jc w:val="center"/>
      <w:rPr>
        <w:rFonts w:ascii="黑体" w:eastAsia="黑体"/>
        <w:b/>
        <w:bCs/>
        <w:sz w:val="32"/>
        <w:szCs w:val="32"/>
      </w:rPr>
    </w:pPr>
    <w:r>
      <w:rPr>
        <w:rFonts w:hint="eastAsia" w:ascii="黑体" w:eastAsia="黑体" w:cs="黑体"/>
        <w:b/>
        <w:bCs/>
        <w:sz w:val="32"/>
        <w:szCs w:val="32"/>
      </w:rPr>
      <w:t>中科院长春应化所黄埔先进材料研究院</w:t>
    </w:r>
  </w:p>
  <w:p>
    <w:pPr>
      <w:spacing w:line="240" w:lineRule="atLeast"/>
      <w:ind w:right="-8" w:rightChars="-4"/>
      <w:jc w:val="center"/>
      <w:rPr>
        <w:rFonts w:ascii="黑体" w:eastAsia="黑体"/>
        <w:b/>
        <w:bCs/>
        <w:sz w:val="32"/>
        <w:szCs w:val="32"/>
      </w:rPr>
    </w:pPr>
    <w:r>
      <w:rPr>
        <w:rFonts w:hint="eastAsia" w:ascii="黑体" w:eastAsia="黑体" w:cs="黑体"/>
        <w:b/>
        <w:bCs/>
        <w:sz w:val="32"/>
        <w:szCs w:val="32"/>
      </w:rPr>
      <w:t>办公设备及家具采购审批单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F00"/>
    <w:rsid w:val="00001B05"/>
    <w:rsid w:val="00006857"/>
    <w:rsid w:val="00023014"/>
    <w:rsid w:val="0002777E"/>
    <w:rsid w:val="000527BD"/>
    <w:rsid w:val="00064CF9"/>
    <w:rsid w:val="00073BAF"/>
    <w:rsid w:val="0007437F"/>
    <w:rsid w:val="00076E9A"/>
    <w:rsid w:val="000A4349"/>
    <w:rsid w:val="000B393C"/>
    <w:rsid w:val="000D5635"/>
    <w:rsid w:val="000F17D9"/>
    <w:rsid w:val="000F63F1"/>
    <w:rsid w:val="00110922"/>
    <w:rsid w:val="00117919"/>
    <w:rsid w:val="00132707"/>
    <w:rsid w:val="00137B9F"/>
    <w:rsid w:val="0015624A"/>
    <w:rsid w:val="0016097D"/>
    <w:rsid w:val="00167774"/>
    <w:rsid w:val="00171B41"/>
    <w:rsid w:val="001737DF"/>
    <w:rsid w:val="001F44EF"/>
    <w:rsid w:val="001F5892"/>
    <w:rsid w:val="00207EDE"/>
    <w:rsid w:val="00215F1D"/>
    <w:rsid w:val="002245A5"/>
    <w:rsid w:val="002342C7"/>
    <w:rsid w:val="00235657"/>
    <w:rsid w:val="00244582"/>
    <w:rsid w:val="00250455"/>
    <w:rsid w:val="00281636"/>
    <w:rsid w:val="00291533"/>
    <w:rsid w:val="002C4F00"/>
    <w:rsid w:val="002C7D94"/>
    <w:rsid w:val="002E43A2"/>
    <w:rsid w:val="002E756B"/>
    <w:rsid w:val="002F6043"/>
    <w:rsid w:val="00307EE9"/>
    <w:rsid w:val="003353D2"/>
    <w:rsid w:val="00370F42"/>
    <w:rsid w:val="003730B2"/>
    <w:rsid w:val="0037548F"/>
    <w:rsid w:val="00384EA6"/>
    <w:rsid w:val="003A51EF"/>
    <w:rsid w:val="003B0FA8"/>
    <w:rsid w:val="003B4DBE"/>
    <w:rsid w:val="003D6AB0"/>
    <w:rsid w:val="003E5822"/>
    <w:rsid w:val="00400063"/>
    <w:rsid w:val="00427399"/>
    <w:rsid w:val="00430636"/>
    <w:rsid w:val="004360E2"/>
    <w:rsid w:val="0044214C"/>
    <w:rsid w:val="0044665D"/>
    <w:rsid w:val="0044692B"/>
    <w:rsid w:val="00453D1B"/>
    <w:rsid w:val="00454A21"/>
    <w:rsid w:val="00471587"/>
    <w:rsid w:val="004E19FD"/>
    <w:rsid w:val="004E7773"/>
    <w:rsid w:val="004E7FB7"/>
    <w:rsid w:val="004F78FF"/>
    <w:rsid w:val="00502E41"/>
    <w:rsid w:val="00523A63"/>
    <w:rsid w:val="00527790"/>
    <w:rsid w:val="00541AA2"/>
    <w:rsid w:val="005453BD"/>
    <w:rsid w:val="00556A7F"/>
    <w:rsid w:val="00563E4F"/>
    <w:rsid w:val="0057263E"/>
    <w:rsid w:val="005757F7"/>
    <w:rsid w:val="005947C8"/>
    <w:rsid w:val="005957B9"/>
    <w:rsid w:val="005A6C50"/>
    <w:rsid w:val="005A72F6"/>
    <w:rsid w:val="005C4A26"/>
    <w:rsid w:val="005C59C7"/>
    <w:rsid w:val="0060648D"/>
    <w:rsid w:val="0062013F"/>
    <w:rsid w:val="00625B38"/>
    <w:rsid w:val="00652377"/>
    <w:rsid w:val="006537AB"/>
    <w:rsid w:val="0066226C"/>
    <w:rsid w:val="00666DE3"/>
    <w:rsid w:val="00683271"/>
    <w:rsid w:val="00690C63"/>
    <w:rsid w:val="006A1268"/>
    <w:rsid w:val="006A4556"/>
    <w:rsid w:val="006C688B"/>
    <w:rsid w:val="006D4FE3"/>
    <w:rsid w:val="006D5C8D"/>
    <w:rsid w:val="006E7BB3"/>
    <w:rsid w:val="006E7C66"/>
    <w:rsid w:val="006F513D"/>
    <w:rsid w:val="006F7145"/>
    <w:rsid w:val="00721772"/>
    <w:rsid w:val="007326C7"/>
    <w:rsid w:val="0074383B"/>
    <w:rsid w:val="007527BE"/>
    <w:rsid w:val="00765DB7"/>
    <w:rsid w:val="0079268D"/>
    <w:rsid w:val="007A39FA"/>
    <w:rsid w:val="007C25D1"/>
    <w:rsid w:val="007D05F9"/>
    <w:rsid w:val="007D2DCB"/>
    <w:rsid w:val="007D76DA"/>
    <w:rsid w:val="007F763D"/>
    <w:rsid w:val="0081001D"/>
    <w:rsid w:val="008114CB"/>
    <w:rsid w:val="008264EE"/>
    <w:rsid w:val="00852128"/>
    <w:rsid w:val="00853676"/>
    <w:rsid w:val="00863FBC"/>
    <w:rsid w:val="00864E96"/>
    <w:rsid w:val="00872A9F"/>
    <w:rsid w:val="008907DA"/>
    <w:rsid w:val="008B21DB"/>
    <w:rsid w:val="008B7381"/>
    <w:rsid w:val="008C4744"/>
    <w:rsid w:val="008C7DCB"/>
    <w:rsid w:val="008E69AD"/>
    <w:rsid w:val="0090000A"/>
    <w:rsid w:val="00916798"/>
    <w:rsid w:val="009252D4"/>
    <w:rsid w:val="009402C9"/>
    <w:rsid w:val="0094139E"/>
    <w:rsid w:val="009538AF"/>
    <w:rsid w:val="0098659F"/>
    <w:rsid w:val="00987261"/>
    <w:rsid w:val="009A3308"/>
    <w:rsid w:val="009C67E1"/>
    <w:rsid w:val="009D0936"/>
    <w:rsid w:val="009F0372"/>
    <w:rsid w:val="00A01F77"/>
    <w:rsid w:val="00A04042"/>
    <w:rsid w:val="00A37727"/>
    <w:rsid w:val="00A457FA"/>
    <w:rsid w:val="00A570AD"/>
    <w:rsid w:val="00A6689F"/>
    <w:rsid w:val="00A8339E"/>
    <w:rsid w:val="00AA0BBE"/>
    <w:rsid w:val="00AB006B"/>
    <w:rsid w:val="00AB6768"/>
    <w:rsid w:val="00AC15EB"/>
    <w:rsid w:val="00AC6E11"/>
    <w:rsid w:val="00AD5013"/>
    <w:rsid w:val="00AE578F"/>
    <w:rsid w:val="00B10361"/>
    <w:rsid w:val="00B215E7"/>
    <w:rsid w:val="00B96694"/>
    <w:rsid w:val="00BB197F"/>
    <w:rsid w:val="00BB6E63"/>
    <w:rsid w:val="00BB7D07"/>
    <w:rsid w:val="00BC3750"/>
    <w:rsid w:val="00BD498A"/>
    <w:rsid w:val="00BF79F8"/>
    <w:rsid w:val="00C1796B"/>
    <w:rsid w:val="00C2535E"/>
    <w:rsid w:val="00C439F1"/>
    <w:rsid w:val="00C629A1"/>
    <w:rsid w:val="00C8211E"/>
    <w:rsid w:val="00CB7F9C"/>
    <w:rsid w:val="00CD03CD"/>
    <w:rsid w:val="00CD3D31"/>
    <w:rsid w:val="00CD6E47"/>
    <w:rsid w:val="00CE68C7"/>
    <w:rsid w:val="00D020CC"/>
    <w:rsid w:val="00D13EB3"/>
    <w:rsid w:val="00D32737"/>
    <w:rsid w:val="00D443C6"/>
    <w:rsid w:val="00D5503F"/>
    <w:rsid w:val="00D62672"/>
    <w:rsid w:val="00D9536C"/>
    <w:rsid w:val="00DB2BE6"/>
    <w:rsid w:val="00DB2C3B"/>
    <w:rsid w:val="00DC22C9"/>
    <w:rsid w:val="00E0346A"/>
    <w:rsid w:val="00E0353F"/>
    <w:rsid w:val="00E153BE"/>
    <w:rsid w:val="00E230FC"/>
    <w:rsid w:val="00E3469B"/>
    <w:rsid w:val="00E41049"/>
    <w:rsid w:val="00E63ADD"/>
    <w:rsid w:val="00E76675"/>
    <w:rsid w:val="00E80584"/>
    <w:rsid w:val="00E91B5D"/>
    <w:rsid w:val="00EC696C"/>
    <w:rsid w:val="00ED0B11"/>
    <w:rsid w:val="00ED6582"/>
    <w:rsid w:val="00EE6A16"/>
    <w:rsid w:val="00F220CD"/>
    <w:rsid w:val="00F348E1"/>
    <w:rsid w:val="00F65F1F"/>
    <w:rsid w:val="00F74A74"/>
    <w:rsid w:val="00F949A1"/>
    <w:rsid w:val="00F969DC"/>
    <w:rsid w:val="00FB660A"/>
    <w:rsid w:val="00FC495B"/>
    <w:rsid w:val="00FD6BCA"/>
    <w:rsid w:val="00FE32C1"/>
    <w:rsid w:val="00FF1F45"/>
    <w:rsid w:val="60931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locked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locked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中科院长春应化所黄埔先进材料研究院</Company>
  <Pages>1</Pages>
  <Words>77</Words>
  <Characters>445</Characters>
  <Lines>3</Lines>
  <Paragraphs>1</Paragraphs>
  <TotalTime>32</TotalTime>
  <ScaleCrop>false</ScaleCrop>
  <LinksUpToDate>false</LinksUpToDate>
  <CharactersWithSpaces>521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2020-08-02T00:19:00Z</dcterms:created>
  <dc:creator>韩仲景</dc:creator>
  <cp:lastModifiedBy>太杨</cp:lastModifiedBy>
  <cp:lastPrinted>2019-06-13T02:12:00Z</cp:lastPrinted>
  <dcterms:modified xsi:type="dcterms:W3CDTF">2020-09-21T06:51:34Z</dcterms:modified>
  <dc:title>大宗器材购置审批表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